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C4" w:rsidRDefault="00922F39" w:rsidP="00922F39">
      <w:pPr>
        <w:spacing w:after="0"/>
        <w:jc w:val="center"/>
        <w:rPr>
          <w:b/>
        </w:rPr>
      </w:pPr>
      <w:r w:rsidRPr="00922F39">
        <w:rPr>
          <w:b/>
        </w:rPr>
        <w:t>План проведения добровольческих акций в рамках ВНД-2016</w:t>
      </w:r>
    </w:p>
    <w:p w:rsidR="007D669D" w:rsidRDefault="007D669D" w:rsidP="00922F39">
      <w:pPr>
        <w:spacing w:after="0"/>
        <w:jc w:val="center"/>
        <w:rPr>
          <w:b/>
        </w:rPr>
      </w:pPr>
      <w:r>
        <w:rPr>
          <w:b/>
        </w:rPr>
        <w:t xml:space="preserve">МБУ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Дом</w:t>
      </w:r>
      <w:proofErr w:type="gramEnd"/>
      <w:r>
        <w:rPr>
          <w:b/>
        </w:rPr>
        <w:t xml:space="preserve"> детского творчества Тагилстроевского района.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350"/>
        <w:gridCol w:w="4978"/>
        <w:gridCol w:w="1805"/>
        <w:gridCol w:w="1871"/>
        <w:gridCol w:w="1883"/>
        <w:gridCol w:w="1710"/>
        <w:gridCol w:w="1463"/>
      </w:tblGrid>
      <w:tr w:rsidR="007D669D" w:rsidRPr="00F12716" w:rsidTr="00F12716">
        <w:tc>
          <w:tcPr>
            <w:tcW w:w="554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2716">
              <w:rPr>
                <w:rFonts w:ascii="Times New Roman" w:hAnsi="Times New Roman" w:cs="Times New Roman"/>
              </w:rPr>
              <w:t>П</w:t>
            </w:r>
            <w:proofErr w:type="gramEnd"/>
            <w:r w:rsidRPr="00F127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978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5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71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 xml:space="preserve">Организаторы </w:t>
            </w:r>
          </w:p>
        </w:tc>
        <w:tc>
          <w:tcPr>
            <w:tcW w:w="188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Количество добровольцев</w:t>
            </w:r>
          </w:p>
        </w:tc>
        <w:tc>
          <w:tcPr>
            <w:tcW w:w="171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146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Освещение в СМИ</w:t>
            </w:r>
          </w:p>
        </w:tc>
      </w:tr>
      <w:tr w:rsidR="007D669D" w:rsidRPr="00F12716" w:rsidTr="00F12716">
        <w:tc>
          <w:tcPr>
            <w:tcW w:w="554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805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9D" w:rsidRPr="00F12716" w:rsidTr="00F12716">
        <w:tc>
          <w:tcPr>
            <w:tcW w:w="554" w:type="dxa"/>
          </w:tcPr>
          <w:p w:rsidR="00922F39" w:rsidRPr="00F12716" w:rsidRDefault="00F12716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dxa"/>
          </w:tcPr>
          <w:p w:rsidR="00922F39" w:rsidRPr="00F12716" w:rsidRDefault="007D669D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978" w:type="dxa"/>
          </w:tcPr>
          <w:p w:rsidR="00922F39" w:rsidRPr="00F12716" w:rsidRDefault="00F12716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Проведение субботников</w:t>
            </w:r>
          </w:p>
        </w:tc>
        <w:tc>
          <w:tcPr>
            <w:tcW w:w="1805" w:type="dxa"/>
          </w:tcPr>
          <w:p w:rsidR="00922F39" w:rsidRPr="00F12716" w:rsidRDefault="007D669D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Пархоменко , 115</w:t>
            </w:r>
            <w:r w:rsidR="005856A8" w:rsidRPr="00F12716">
              <w:rPr>
                <w:rFonts w:ascii="Times New Roman" w:hAnsi="Times New Roman" w:cs="Times New Roman"/>
              </w:rPr>
              <w:t xml:space="preserve"> Черноморская, 98</w:t>
            </w:r>
          </w:p>
        </w:tc>
        <w:tc>
          <w:tcPr>
            <w:tcW w:w="1871" w:type="dxa"/>
          </w:tcPr>
          <w:p w:rsidR="00922F39" w:rsidRPr="00F12716" w:rsidRDefault="005856A8" w:rsidP="00922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716">
              <w:rPr>
                <w:rFonts w:ascii="Times New Roman" w:hAnsi="Times New Roman" w:cs="Times New Roman"/>
              </w:rPr>
              <w:t>Зам</w:t>
            </w:r>
            <w:proofErr w:type="gramStart"/>
            <w:r w:rsidRPr="00F12716">
              <w:rPr>
                <w:rFonts w:ascii="Times New Roman" w:hAnsi="Times New Roman" w:cs="Times New Roman"/>
              </w:rPr>
              <w:t>.д</w:t>
            </w:r>
            <w:proofErr w:type="gramEnd"/>
            <w:r w:rsidRPr="00F1271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F12716">
              <w:rPr>
                <w:rFonts w:ascii="Times New Roman" w:hAnsi="Times New Roman" w:cs="Times New Roman"/>
              </w:rPr>
              <w:t xml:space="preserve"> по АХЧ Неугодникова Е.Ю. уполномоченный по ОТ Кольтеева Т.В.</w:t>
            </w:r>
          </w:p>
        </w:tc>
        <w:tc>
          <w:tcPr>
            <w:tcW w:w="1883" w:type="dxa"/>
          </w:tcPr>
          <w:p w:rsidR="00922F39" w:rsidRPr="00F12716" w:rsidRDefault="00D057A4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75 чел.</w:t>
            </w:r>
          </w:p>
        </w:tc>
        <w:tc>
          <w:tcPr>
            <w:tcW w:w="171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9D" w:rsidRPr="00F12716" w:rsidTr="00F12716">
        <w:tc>
          <w:tcPr>
            <w:tcW w:w="554" w:type="dxa"/>
          </w:tcPr>
          <w:p w:rsidR="00922F39" w:rsidRPr="00F12716" w:rsidRDefault="005856A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922F39" w:rsidRPr="00F12716" w:rsidRDefault="005856A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Организация благотворительной помощи</w:t>
            </w:r>
          </w:p>
        </w:tc>
        <w:tc>
          <w:tcPr>
            <w:tcW w:w="1805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9D" w:rsidRPr="00F12716" w:rsidTr="00F12716">
        <w:tc>
          <w:tcPr>
            <w:tcW w:w="554" w:type="dxa"/>
          </w:tcPr>
          <w:p w:rsidR="00922F39" w:rsidRPr="00F12716" w:rsidRDefault="005856A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922F39" w:rsidRPr="00F12716" w:rsidRDefault="005856A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Культурно-массовые мероприятия</w:t>
            </w:r>
          </w:p>
        </w:tc>
        <w:tc>
          <w:tcPr>
            <w:tcW w:w="1805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9D" w:rsidRPr="00F12716" w:rsidTr="00F12716">
        <w:tc>
          <w:tcPr>
            <w:tcW w:w="554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2F39" w:rsidRPr="00F12716" w:rsidRDefault="005856A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978" w:type="dxa"/>
          </w:tcPr>
          <w:p w:rsidR="00922F39" w:rsidRPr="00F12716" w:rsidRDefault="005856A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Благотворительный концерт</w:t>
            </w:r>
            <w:r w:rsidR="0067510B" w:rsidRPr="00F12716">
              <w:rPr>
                <w:rFonts w:ascii="Times New Roman" w:hAnsi="Times New Roman" w:cs="Times New Roman"/>
              </w:rPr>
              <w:t xml:space="preserve"> «Не стареют душой ветераны», для ветеранов труда Тагилстроевского района</w:t>
            </w:r>
          </w:p>
        </w:tc>
        <w:tc>
          <w:tcPr>
            <w:tcW w:w="1805" w:type="dxa"/>
          </w:tcPr>
          <w:p w:rsidR="00922F39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1871" w:type="dxa"/>
          </w:tcPr>
          <w:p w:rsidR="00922F39" w:rsidRPr="00F12716" w:rsidRDefault="0067510B" w:rsidP="0067510B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Дядюшкина Е.А. Семячкова К.О.</w:t>
            </w:r>
          </w:p>
        </w:tc>
        <w:tc>
          <w:tcPr>
            <w:tcW w:w="1883" w:type="dxa"/>
          </w:tcPr>
          <w:p w:rsidR="00922F39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Творческие коллективы ТДДТ, победители конкурса «Грани таланта», педагогические работники ДОУ и ОУ</w:t>
            </w:r>
          </w:p>
        </w:tc>
        <w:tc>
          <w:tcPr>
            <w:tcW w:w="1710" w:type="dxa"/>
          </w:tcPr>
          <w:p w:rsidR="00922F39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200 чел.</w:t>
            </w:r>
          </w:p>
        </w:tc>
        <w:tc>
          <w:tcPr>
            <w:tcW w:w="1463" w:type="dxa"/>
          </w:tcPr>
          <w:p w:rsidR="00922F39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Планируется</w:t>
            </w:r>
          </w:p>
        </w:tc>
      </w:tr>
      <w:tr w:rsidR="007D669D" w:rsidRPr="00F12716" w:rsidTr="00F12716">
        <w:tc>
          <w:tcPr>
            <w:tcW w:w="554" w:type="dxa"/>
          </w:tcPr>
          <w:p w:rsidR="00922F39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922F39" w:rsidRPr="00F12716" w:rsidRDefault="0067510B" w:rsidP="00922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716">
              <w:rPr>
                <w:rFonts w:ascii="Times New Roman" w:hAnsi="Times New Roman" w:cs="Times New Roman"/>
                <w:b/>
              </w:rPr>
              <w:t>Спортивные мероприятия</w:t>
            </w:r>
          </w:p>
        </w:tc>
        <w:tc>
          <w:tcPr>
            <w:tcW w:w="1805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922F39" w:rsidRPr="00F12716" w:rsidRDefault="00922F39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10B" w:rsidRPr="00F12716" w:rsidTr="00F12716">
        <w:tc>
          <w:tcPr>
            <w:tcW w:w="554" w:type="dxa"/>
          </w:tcPr>
          <w:p w:rsidR="0067510B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7510B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29 .04</w:t>
            </w:r>
          </w:p>
        </w:tc>
        <w:tc>
          <w:tcPr>
            <w:tcW w:w="4978" w:type="dxa"/>
          </w:tcPr>
          <w:p w:rsidR="0067510B" w:rsidRPr="00F12716" w:rsidRDefault="0067510B" w:rsidP="0051475C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51475C" w:rsidRPr="00F12716">
              <w:rPr>
                <w:rFonts w:ascii="Times New Roman" w:hAnsi="Times New Roman" w:cs="Times New Roman"/>
                <w:lang w:val="en-US"/>
              </w:rPr>
              <w:t>II</w:t>
            </w:r>
            <w:r w:rsidRPr="00F12716">
              <w:rPr>
                <w:rFonts w:ascii="Times New Roman" w:hAnsi="Times New Roman" w:cs="Times New Roman"/>
              </w:rPr>
              <w:t xml:space="preserve"> </w:t>
            </w:r>
            <w:r w:rsidR="0051475C" w:rsidRPr="00F12716">
              <w:rPr>
                <w:rFonts w:ascii="Times New Roman" w:hAnsi="Times New Roman" w:cs="Times New Roman"/>
              </w:rPr>
              <w:t>Т</w:t>
            </w:r>
            <w:r w:rsidRPr="00F12716">
              <w:rPr>
                <w:rFonts w:ascii="Times New Roman" w:hAnsi="Times New Roman" w:cs="Times New Roman"/>
              </w:rPr>
              <w:t xml:space="preserve">урнира по </w:t>
            </w:r>
            <w:proofErr w:type="spellStart"/>
            <w:r w:rsidRPr="00F12716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F12716">
              <w:rPr>
                <w:rFonts w:ascii="Times New Roman" w:hAnsi="Times New Roman" w:cs="Times New Roman"/>
              </w:rPr>
              <w:t xml:space="preserve"> на кубок Главы Администрации Тагилстроевского района</w:t>
            </w:r>
          </w:p>
        </w:tc>
        <w:tc>
          <w:tcPr>
            <w:tcW w:w="1805" w:type="dxa"/>
          </w:tcPr>
          <w:p w:rsidR="0067510B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 xml:space="preserve">Площадь ТДДТ, Черноморская, 98 </w:t>
            </w:r>
          </w:p>
        </w:tc>
        <w:tc>
          <w:tcPr>
            <w:tcW w:w="1871" w:type="dxa"/>
          </w:tcPr>
          <w:p w:rsidR="0067510B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Горнова Н.А., Рязанов А.А.</w:t>
            </w:r>
          </w:p>
        </w:tc>
        <w:tc>
          <w:tcPr>
            <w:tcW w:w="1883" w:type="dxa"/>
          </w:tcPr>
          <w:p w:rsidR="0067510B" w:rsidRPr="00F12716" w:rsidRDefault="0067510B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7510B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Команды от ОУ Тагилстроевского района</w:t>
            </w:r>
          </w:p>
        </w:tc>
        <w:tc>
          <w:tcPr>
            <w:tcW w:w="1463" w:type="dxa"/>
          </w:tcPr>
          <w:p w:rsidR="0067510B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планируется</w:t>
            </w:r>
          </w:p>
        </w:tc>
      </w:tr>
      <w:tr w:rsidR="00ED0C57" w:rsidRPr="00F12716" w:rsidTr="00F12716">
        <w:tc>
          <w:tcPr>
            <w:tcW w:w="554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716">
              <w:rPr>
                <w:rFonts w:ascii="Times New Roman" w:hAnsi="Times New Roman" w:cs="Times New Roman"/>
                <w:b/>
              </w:rPr>
              <w:t>Мероприятия по профилактике здоровья</w:t>
            </w:r>
          </w:p>
        </w:tc>
        <w:tc>
          <w:tcPr>
            <w:tcW w:w="1805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C57" w:rsidRPr="00F12716" w:rsidTr="00F12716">
        <w:tc>
          <w:tcPr>
            <w:tcW w:w="554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D0C57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4978" w:type="dxa"/>
          </w:tcPr>
          <w:p w:rsidR="00ED0C57" w:rsidRPr="00F12716" w:rsidRDefault="00C85EC5" w:rsidP="00B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по профилактике </w:t>
            </w:r>
            <w:r w:rsidR="00ED0C57" w:rsidRPr="00F1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16">
              <w:rPr>
                <w:rFonts w:ascii="Times New Roman" w:hAnsi="Times New Roman" w:cs="Times New Roman"/>
                <w:sz w:val="24"/>
                <w:szCs w:val="24"/>
              </w:rPr>
              <w:t>наркомании и алкоголизма</w:t>
            </w:r>
            <w:r w:rsidR="00B04DB8" w:rsidRPr="00F1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D0C57" w:rsidRPr="00F12716" w:rsidRDefault="00ED0C57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B8" w:rsidRPr="00F12716" w:rsidTr="00F12716">
        <w:tc>
          <w:tcPr>
            <w:tcW w:w="554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16-24.04</w:t>
            </w:r>
          </w:p>
        </w:tc>
        <w:tc>
          <w:tcPr>
            <w:tcW w:w="4978" w:type="dxa"/>
          </w:tcPr>
          <w:p w:rsidR="00B04DB8" w:rsidRPr="00F12716" w:rsidRDefault="00B04DB8" w:rsidP="00B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16">
              <w:rPr>
                <w:rFonts w:ascii="Times New Roman" w:hAnsi="Times New Roman" w:cs="Times New Roman"/>
                <w:sz w:val="24"/>
                <w:szCs w:val="24"/>
              </w:rPr>
              <w:t>Беседы в объединениях «Быть здоровым  - здорово!».</w:t>
            </w:r>
          </w:p>
        </w:tc>
        <w:tc>
          <w:tcPr>
            <w:tcW w:w="1805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ТДДТ, филиал</w:t>
            </w:r>
          </w:p>
        </w:tc>
        <w:tc>
          <w:tcPr>
            <w:tcW w:w="1871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B8" w:rsidRPr="00F12716" w:rsidTr="00F12716">
        <w:tc>
          <w:tcPr>
            <w:tcW w:w="554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04DB8" w:rsidRPr="00F12716" w:rsidRDefault="00B04DB8" w:rsidP="000E3683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 xml:space="preserve">16.04 -24.04 </w:t>
            </w:r>
          </w:p>
        </w:tc>
        <w:tc>
          <w:tcPr>
            <w:tcW w:w="4978" w:type="dxa"/>
          </w:tcPr>
          <w:p w:rsidR="00B04DB8" w:rsidRPr="00F12716" w:rsidRDefault="00B04DB8" w:rsidP="000E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16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теме «Здоровое поколение» для учащихся студии  «Веселый муравейник  совместно со студентами СОМК</w:t>
            </w:r>
          </w:p>
        </w:tc>
        <w:tc>
          <w:tcPr>
            <w:tcW w:w="1805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1871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B8" w:rsidRPr="00F12716" w:rsidTr="00F12716">
        <w:tc>
          <w:tcPr>
            <w:tcW w:w="554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04DB8" w:rsidRPr="00F12716" w:rsidRDefault="00B04DB8" w:rsidP="00B04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B04DB8" w:rsidRPr="00F12716" w:rsidRDefault="00B04DB8" w:rsidP="00C8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1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</w:t>
            </w:r>
          </w:p>
        </w:tc>
        <w:tc>
          <w:tcPr>
            <w:tcW w:w="1805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B8" w:rsidRPr="00F12716" w:rsidTr="00F12716">
        <w:tc>
          <w:tcPr>
            <w:tcW w:w="554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04DB8" w:rsidRPr="00F12716" w:rsidRDefault="00B04DB8" w:rsidP="00B04DB8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8" w:type="dxa"/>
          </w:tcPr>
          <w:p w:rsidR="00B04DB8" w:rsidRPr="00F12716" w:rsidRDefault="00B04DB8" w:rsidP="00C8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16">
              <w:rPr>
                <w:rFonts w:ascii="Times New Roman" w:hAnsi="Times New Roman" w:cs="Times New Roman"/>
                <w:sz w:val="24"/>
                <w:szCs w:val="24"/>
              </w:rPr>
              <w:t>Сдача донорской крови</w:t>
            </w:r>
          </w:p>
        </w:tc>
        <w:tc>
          <w:tcPr>
            <w:tcW w:w="1805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04DB8" w:rsidRPr="00F12716" w:rsidRDefault="0079383D" w:rsidP="00922F39">
            <w:pPr>
              <w:jc w:val="center"/>
              <w:rPr>
                <w:rFonts w:ascii="Times New Roman" w:hAnsi="Times New Roman" w:cs="Times New Roman"/>
              </w:rPr>
            </w:pPr>
            <w:r w:rsidRPr="00F12716">
              <w:rPr>
                <w:rFonts w:ascii="Times New Roman" w:hAnsi="Times New Roman" w:cs="Times New Roman"/>
              </w:rPr>
              <w:t>Мельникова А.А.</w:t>
            </w:r>
          </w:p>
        </w:tc>
        <w:tc>
          <w:tcPr>
            <w:tcW w:w="1710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04DB8" w:rsidRPr="00F12716" w:rsidRDefault="00B04DB8" w:rsidP="0092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F39" w:rsidRPr="00922F39" w:rsidRDefault="00922F39" w:rsidP="00F12716">
      <w:pPr>
        <w:spacing w:after="0"/>
        <w:jc w:val="center"/>
        <w:rPr>
          <w:b/>
        </w:rPr>
      </w:pPr>
      <w:bookmarkStart w:id="0" w:name="_GoBack"/>
      <w:bookmarkEnd w:id="0"/>
    </w:p>
    <w:sectPr w:rsidR="00922F39" w:rsidRPr="00922F39" w:rsidSect="00922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9"/>
    <w:rsid w:val="0051475C"/>
    <w:rsid w:val="005856A8"/>
    <w:rsid w:val="0067510B"/>
    <w:rsid w:val="0079383D"/>
    <w:rsid w:val="007D669D"/>
    <w:rsid w:val="00922F39"/>
    <w:rsid w:val="00A440C4"/>
    <w:rsid w:val="00B04DB8"/>
    <w:rsid w:val="00C85EC5"/>
    <w:rsid w:val="00D057A4"/>
    <w:rsid w:val="00ED0C57"/>
    <w:rsid w:val="00F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dcterms:created xsi:type="dcterms:W3CDTF">2016-04-06T03:25:00Z</dcterms:created>
  <dcterms:modified xsi:type="dcterms:W3CDTF">2016-04-06T03:25:00Z</dcterms:modified>
</cp:coreProperties>
</file>